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DC95" w14:textId="70786DF1" w:rsidR="00EB5C17" w:rsidRDefault="00BD68C1" w:rsidP="002D55DF">
      <w:pPr>
        <w:spacing w:after="0" w:line="276" w:lineRule="auto"/>
        <w:jc w:val="both"/>
        <w:rPr>
          <w:rFonts w:asciiTheme="majorBidi" w:hAnsiTheme="majorBidi" w:cstheme="majorBidi"/>
          <w:bCs/>
          <w:lang w:val="tr-TR"/>
        </w:rPr>
      </w:pPr>
      <w:r w:rsidRPr="00EC235C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İnşaat Mühendisliği eğitim programının sürekli iyileştirilmesi amacıyla kullanılacaktır. Bu değerlendirme formu staj sonunda tarafınızdan doldurularak, </w:t>
      </w:r>
      <w:r w:rsidR="00D86FF2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6D7191">
        <w:rPr>
          <w:rFonts w:asciiTheme="majorBidi" w:hAnsiTheme="majorBidi" w:cstheme="majorBidi"/>
          <w:i/>
          <w:iCs/>
          <w:u w:val="single"/>
          <w:lang w:val="tr-TR"/>
        </w:rPr>
        <w:t>i</w:t>
      </w:r>
      <w:r>
        <w:rPr>
          <w:rFonts w:asciiTheme="majorBidi" w:hAnsiTheme="majorBidi" w:cstheme="majorBidi"/>
          <w:i/>
          <w:iCs/>
          <w:u w:val="single"/>
          <w:lang w:val="tr-TR"/>
        </w:rPr>
        <w:t>çerisinde Staj Koordinatörlerin</w:t>
      </w:r>
      <w:r w:rsidR="00A348D8">
        <w:rPr>
          <w:rFonts w:asciiTheme="majorBidi" w:hAnsiTheme="majorBidi" w:cstheme="majorBidi"/>
          <w:i/>
          <w:iCs/>
          <w:u w:val="single"/>
          <w:lang w:val="tr-TR"/>
        </w:rPr>
        <w:t>e</w:t>
      </w:r>
      <w:r>
        <w:rPr>
          <w:rStyle w:val="FootnoteReference"/>
          <w:rFonts w:asciiTheme="majorBidi" w:hAnsiTheme="majorBidi" w:cstheme="majorBidi"/>
          <w:i/>
          <w:iCs/>
          <w:u w:val="single"/>
          <w:lang w:val="tr-TR"/>
        </w:rPr>
        <w:footnoteReference w:id="1"/>
      </w:r>
      <w:r>
        <w:rPr>
          <w:rFonts w:asciiTheme="majorBidi" w:hAnsiTheme="majorBidi" w:cstheme="majorBidi"/>
          <w:i/>
          <w:iCs/>
          <w:u w:val="single"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u</w:t>
      </w:r>
      <w:r w:rsidRPr="00EC235C">
        <w:rPr>
          <w:rFonts w:asciiTheme="majorBidi" w:hAnsiTheme="majorBidi" w:cstheme="majorBidi"/>
          <w:lang w:val="tr-TR"/>
        </w:rPr>
        <w:t xml:space="preserve">laştırılması notlandırmanın yapılabilmesi açısından önemlidir. Soruları yanıtlarken </w:t>
      </w:r>
      <w:r w:rsidRPr="00EC235C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Pr="00EC235C">
        <w:rPr>
          <w:rFonts w:asciiTheme="majorBidi" w:hAnsiTheme="majorBidi" w:cstheme="majorBidi"/>
          <w:bCs/>
          <w:lang w:val="tr-TR"/>
        </w:rPr>
        <w:t xml:space="preserve"> ölçeğini kullanınız.</w:t>
      </w:r>
      <w:r w:rsidR="002D55DF">
        <w:rPr>
          <w:rFonts w:asciiTheme="majorBidi" w:hAnsiTheme="majorBidi" w:cstheme="majorBidi"/>
          <w:bCs/>
          <w:lang w:val="tr-TR"/>
        </w:rPr>
        <w:t xml:space="preserve"> </w:t>
      </w:r>
      <w:r w:rsidR="002D55DF" w:rsidRPr="00E73A8F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</w:t>
      </w:r>
      <w:r w:rsidRPr="00EC235C">
        <w:rPr>
          <w:rFonts w:asciiTheme="majorBidi" w:hAnsiTheme="majorBidi" w:cstheme="majorBidi"/>
          <w:bCs/>
          <w:lang w:val="tr-TR"/>
        </w:rPr>
        <w:t xml:space="preserve"> </w:t>
      </w:r>
    </w:p>
    <w:p w14:paraId="7273ABEA" w14:textId="027A89CB" w:rsidR="00BD68C1" w:rsidRDefault="00BD68C1" w:rsidP="002D55DF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  <w:r w:rsidRPr="00EC235C">
        <w:rPr>
          <w:rFonts w:asciiTheme="majorBidi" w:hAnsiTheme="majorBidi" w:cstheme="majorBidi"/>
          <w:lang w:val="tr-TR"/>
        </w:rPr>
        <w:t>Katkılarınız ve yardımlarınız için şimdiden teşekkür ederiz.</w:t>
      </w:r>
    </w:p>
    <w:p w14:paraId="672A6659" w14:textId="77777777" w:rsidR="001258E1" w:rsidRPr="00EC235C" w:rsidRDefault="001258E1" w:rsidP="001258E1">
      <w:pPr>
        <w:spacing w:after="0"/>
        <w:jc w:val="both"/>
        <w:rPr>
          <w:rFonts w:asciiTheme="majorBidi" w:hAnsiTheme="majorBidi" w:cstheme="majorBidi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092E43" w:rsidRPr="00F7425F" w14:paraId="1477529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92D9343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092E43" w:rsidRPr="00F7425F" w14:paraId="54AAA792" w14:textId="77777777" w:rsidTr="00FC3B04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40A8889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1C8C7D2B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2E43" w:rsidRPr="00F7425F" w14:paraId="5E456D68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31EB7AC9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31D2365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687B0F07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3FC6991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56ABA58" w14:textId="77777777" w:rsidR="00092E43" w:rsidRPr="00F7425F" w:rsidRDefault="00092E43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3A7B6D3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2C193650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2E43" w:rsidRPr="00F7425F" w14:paraId="5572A7D6" w14:textId="77777777" w:rsidTr="00FC3B04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28832086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4983842E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A9D8F64" w14:textId="77777777" w:rsidR="00092E43" w:rsidRPr="000E1F5A" w:rsidRDefault="00092E43" w:rsidP="00092E4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92E43" w:rsidRPr="00F7425F" w14:paraId="0B7F135D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992B036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92E43" w:rsidRPr="00F7425F" w14:paraId="33072E73" w14:textId="77777777" w:rsidTr="00591317">
        <w:tc>
          <w:tcPr>
            <w:tcW w:w="3407" w:type="pct"/>
          </w:tcPr>
          <w:p w14:paraId="2516811F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644DCA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02091BD3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27D0E3F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02986142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2AD7C757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92E43" w:rsidRPr="00F7425F" w14:paraId="55BE9A2D" w14:textId="77777777" w:rsidTr="00591317">
        <w:tc>
          <w:tcPr>
            <w:tcW w:w="3407" w:type="pct"/>
          </w:tcPr>
          <w:p w14:paraId="358DB417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1842A6AE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0013042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8A54604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77BF2D3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91F6DA8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92E43" w:rsidRPr="00F7425F" w14:paraId="13C1C58C" w14:textId="77777777" w:rsidTr="00591317">
        <w:tc>
          <w:tcPr>
            <w:tcW w:w="3407" w:type="pct"/>
          </w:tcPr>
          <w:p w14:paraId="0C2D898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A014646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DF1C38C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EE79CB7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673DD91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607C94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92E43" w:rsidRPr="00F7425F" w14:paraId="073F1377" w14:textId="77777777" w:rsidTr="00591317">
        <w:tc>
          <w:tcPr>
            <w:tcW w:w="3407" w:type="pct"/>
          </w:tcPr>
          <w:p w14:paraId="0BC43F0A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02B3186F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BBD1DD6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12E677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C445770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DB2C4C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92E43" w:rsidRPr="00F7425F" w14:paraId="714EE8D3" w14:textId="77777777" w:rsidTr="00591317">
        <w:tc>
          <w:tcPr>
            <w:tcW w:w="3407" w:type="pct"/>
          </w:tcPr>
          <w:p w14:paraId="19DA6405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6A3BD89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4F15C0C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64F282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DB816E7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53862A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92E43" w:rsidRPr="00F7425F" w14:paraId="57E9F3BC" w14:textId="77777777" w:rsidTr="00591317">
        <w:tc>
          <w:tcPr>
            <w:tcW w:w="3407" w:type="pct"/>
          </w:tcPr>
          <w:p w14:paraId="7B46D252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66FF94BD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5FA07B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4074815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6651B7A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DC0CF6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92E43" w:rsidRPr="00F7425F" w14:paraId="39C7B78D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538603E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1ED10869" w14:textId="77777777" w:rsidR="00092E43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43C6E79" w14:textId="77777777" w:rsidR="00092E43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D66F8FE" w14:textId="77777777" w:rsidR="00092E43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626AE45D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5DB6F716" w14:textId="77777777" w:rsidR="00092E43" w:rsidRPr="00D86FF2" w:rsidRDefault="00092E4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BD68C1" w:rsidRPr="00074539" w14:paraId="52028A8E" w14:textId="77777777" w:rsidTr="00843AB7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BD68C1" w:rsidRPr="00EC235C" w:rsidRDefault="00BD68C1" w:rsidP="00207EA6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BÖLÜM 2-</w:t>
            </w:r>
            <w:r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A76521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BD68C1" w:rsidRPr="00EC235C" w14:paraId="050B18D6" w14:textId="77777777" w:rsidTr="00843AB7">
        <w:tc>
          <w:tcPr>
            <w:tcW w:w="3074" w:type="pct"/>
          </w:tcPr>
          <w:p w14:paraId="5997CC1D" w14:textId="77777777" w:rsidR="00BD68C1" w:rsidRPr="00EC235C" w:rsidRDefault="00BD68C1" w:rsidP="00207EA6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750718" w:rsidRPr="00EC235C" w14:paraId="75CBFF36" w14:textId="77777777" w:rsidTr="00843AB7">
        <w:tc>
          <w:tcPr>
            <w:tcW w:w="3074" w:type="pct"/>
          </w:tcPr>
          <w:p w14:paraId="093AFFAA" w14:textId="2F32DCA3" w:rsidR="00750718" w:rsidRPr="00BD68C1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Mühendislik problemlerini tanımlama, çözüm yollarını belirleme ve çözme becerilerine sahip olmak</w:t>
            </w:r>
          </w:p>
        </w:tc>
        <w:tc>
          <w:tcPr>
            <w:tcW w:w="322" w:type="pct"/>
            <w:vAlign w:val="center"/>
          </w:tcPr>
          <w:p w14:paraId="376EC140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EF8795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539DDB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DB8438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6C31E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C2874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48A1A72A" w14:textId="77777777" w:rsidTr="00843AB7">
        <w:tc>
          <w:tcPr>
            <w:tcW w:w="3074" w:type="pct"/>
          </w:tcPr>
          <w:p w14:paraId="6BF40846" w14:textId="2FEF54C7" w:rsidR="00750718" w:rsidRPr="00BD68C1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Farklı kültürlere değer vermek; bireysel ve kültürel farklılıklara saygı duymak</w:t>
            </w:r>
          </w:p>
        </w:tc>
        <w:tc>
          <w:tcPr>
            <w:tcW w:w="322" w:type="pct"/>
            <w:vAlign w:val="center"/>
          </w:tcPr>
          <w:p w14:paraId="0BEE4DF5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0317277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4011D7E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9D5319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2DBED8E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A3544EA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10C2B2F1" w14:textId="77777777" w:rsidTr="00843AB7">
        <w:tc>
          <w:tcPr>
            <w:tcW w:w="3074" w:type="pct"/>
          </w:tcPr>
          <w:p w14:paraId="0D51BD00" w14:textId="4F3156DC" w:rsidR="00750718" w:rsidRPr="00BD68C1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Deney tasarlama, yapma, verileri analiz etme ve yorumlama becerilerine sahip olmak</w:t>
            </w:r>
          </w:p>
        </w:tc>
        <w:tc>
          <w:tcPr>
            <w:tcW w:w="322" w:type="pct"/>
            <w:vAlign w:val="center"/>
          </w:tcPr>
          <w:p w14:paraId="13CC5DD4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23843AB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88ACB1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D55FDA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F008F1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193DE44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3927AE3D" w14:textId="77777777" w:rsidTr="00843AB7">
        <w:tc>
          <w:tcPr>
            <w:tcW w:w="3074" w:type="pct"/>
          </w:tcPr>
          <w:p w14:paraId="7DC119BB" w14:textId="08602AF3" w:rsidR="00750718" w:rsidRPr="00750718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750718">
              <w:rPr>
                <w:rFonts w:asciiTheme="majorBidi" w:hAnsiTheme="majorBidi" w:cstheme="majorBidi"/>
                <w:shd w:val="clear" w:color="auto" w:fill="FFFFFF"/>
                <w:lang w:val="tr-TR"/>
              </w:rPr>
              <w:t>Mesleki etik değerlere sahip olmak</w:t>
            </w:r>
          </w:p>
        </w:tc>
        <w:tc>
          <w:tcPr>
            <w:tcW w:w="322" w:type="pct"/>
            <w:vAlign w:val="center"/>
          </w:tcPr>
          <w:p w14:paraId="7405164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23407F2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1218F48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8271C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A52FD9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CD742BB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4DCBD14D" w14:textId="77777777" w:rsidTr="00843AB7">
        <w:tc>
          <w:tcPr>
            <w:tcW w:w="3074" w:type="pct"/>
          </w:tcPr>
          <w:p w14:paraId="48E544C2" w14:textId="04BB060F" w:rsidR="00750718" w:rsidRPr="00750718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750718">
              <w:rPr>
                <w:rFonts w:asciiTheme="majorBidi" w:hAnsiTheme="majorBidi" w:cstheme="majorBidi"/>
                <w:shd w:val="clear" w:color="auto" w:fill="FFFFFF"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1E8BA8A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ED126BD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8C82355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1006BB0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83029C8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ABFDE9C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0798B31C" w14:textId="77777777" w:rsidTr="00843AB7">
        <w:tc>
          <w:tcPr>
            <w:tcW w:w="3074" w:type="pct"/>
          </w:tcPr>
          <w:p w14:paraId="36906511" w14:textId="7ECFEFC9" w:rsidR="00750718" w:rsidRPr="00750718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FF0000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Çok disiplinli takımlarda görev üstlenebilmek</w:t>
            </w:r>
          </w:p>
        </w:tc>
        <w:tc>
          <w:tcPr>
            <w:tcW w:w="322" w:type="pct"/>
            <w:vAlign w:val="center"/>
          </w:tcPr>
          <w:p w14:paraId="5C820DC2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456C610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FF90D9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08AE8B1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C0DA6CA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2C48114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BD68C1" w:rsidRPr="00EC235C" w14:paraId="449EAC2F" w14:textId="77777777" w:rsidTr="00843AB7">
        <w:tc>
          <w:tcPr>
            <w:tcW w:w="3074" w:type="pct"/>
          </w:tcPr>
          <w:p w14:paraId="107BBB1B" w14:textId="77777777" w:rsidR="00BD68C1" w:rsidRPr="00BD68C1" w:rsidRDefault="00BD68C1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lastRenderedPageBreak/>
              <w:t>İyi çalışma alışkanlıkları, zaman yönetimi ve öz-disiplin uygulama becerilerine sahip olmak</w:t>
            </w:r>
          </w:p>
        </w:tc>
        <w:tc>
          <w:tcPr>
            <w:tcW w:w="322" w:type="pct"/>
            <w:vAlign w:val="center"/>
          </w:tcPr>
          <w:p w14:paraId="48A21919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</w:tbl>
    <w:p w14:paraId="21D31EC7" w14:textId="77777777" w:rsidR="00D86FF2" w:rsidRPr="00D86FF2" w:rsidRDefault="00D86FF2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4538B4" w14:paraId="57428C0F" w14:textId="77777777" w:rsidTr="004538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077C91" w14:textId="77777777" w:rsidR="004538B4" w:rsidRDefault="004538B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4538B4" w14:paraId="104BF6D4" w14:textId="77777777" w:rsidTr="004538B4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FCEF" w14:textId="77777777" w:rsidR="004538B4" w:rsidRDefault="004538B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C5D" w14:textId="77777777" w:rsidR="004538B4" w:rsidRDefault="004538B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55A5ACF8" w14:textId="77777777" w:rsidR="004538B4" w:rsidRDefault="004538B4" w:rsidP="007C7618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BD68C1" w14:paraId="52157EDA" w14:textId="77777777" w:rsidTr="002D55DF">
        <w:trPr>
          <w:trHeight w:val="231"/>
        </w:trPr>
        <w:tc>
          <w:tcPr>
            <w:tcW w:w="9361" w:type="dxa"/>
            <w:shd w:val="clear" w:color="auto" w:fill="F2F2F2" w:themeFill="background1" w:themeFillShade="F2"/>
          </w:tcPr>
          <w:p w14:paraId="489FD4FA" w14:textId="77777777" w:rsidR="00BD68C1" w:rsidRDefault="00BD68C1" w:rsidP="00207EA6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2D55DF" w14:paraId="1670B38A" w14:textId="77777777" w:rsidTr="002D55DF">
        <w:trPr>
          <w:trHeight w:val="1656"/>
        </w:trPr>
        <w:tc>
          <w:tcPr>
            <w:tcW w:w="9361" w:type="dxa"/>
            <w:vAlign w:val="bottom"/>
          </w:tcPr>
          <w:p w14:paraId="384BA73E" w14:textId="41C484BC" w:rsidR="002D55DF" w:rsidRDefault="002D55DF" w:rsidP="002D55D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387CA04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B4020A7" w14:textId="77777777" w:rsidR="00BD68C1" w:rsidRPr="00BD68C1" w:rsidRDefault="00BD68C1" w:rsidP="00BD68C1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1D7B270A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4F904CB7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06971CD3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2A1F701D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03EFCA41" w14:textId="77777777" w:rsidR="00911647" w:rsidRPr="00BD68C1" w:rsidRDefault="00911647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sectPr w:rsidR="00911647" w:rsidRPr="00BD68C1" w:rsidSect="00432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2DA1" w14:textId="77777777" w:rsidR="00FF6C03" w:rsidRDefault="00FF6C03" w:rsidP="00667CA3">
      <w:pPr>
        <w:spacing w:after="0" w:line="240" w:lineRule="auto"/>
      </w:pPr>
      <w:r>
        <w:separator/>
      </w:r>
    </w:p>
  </w:endnote>
  <w:endnote w:type="continuationSeparator" w:id="0">
    <w:p w14:paraId="56A4648B" w14:textId="77777777" w:rsidR="00FF6C03" w:rsidRDefault="00FF6C03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5528" w14:textId="77777777" w:rsidR="00660326" w:rsidRDefault="00660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6F754A" w14:paraId="35A18DB5" w14:textId="77777777" w:rsidTr="006F754A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9F703D" w14:textId="77777777" w:rsidR="006F754A" w:rsidRDefault="006F754A" w:rsidP="006F754A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6F754A" w14:paraId="78AFE3FF" w14:textId="77777777" w:rsidTr="006F754A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C61F6A" w14:textId="77777777" w:rsidR="006F754A" w:rsidRDefault="006F754A" w:rsidP="006F754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AE48A43" w14:textId="386E18E6" w:rsidR="00BD68C1" w:rsidRPr="006F754A" w:rsidRDefault="00BD68C1" w:rsidP="006F75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48DB" w14:textId="77777777" w:rsidR="00660326" w:rsidRDefault="0066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65BC" w14:textId="77777777" w:rsidR="00FF6C03" w:rsidRDefault="00FF6C03" w:rsidP="00667CA3">
      <w:pPr>
        <w:spacing w:after="0" w:line="240" w:lineRule="auto"/>
      </w:pPr>
      <w:r>
        <w:separator/>
      </w:r>
    </w:p>
  </w:footnote>
  <w:footnote w:type="continuationSeparator" w:id="0">
    <w:p w14:paraId="2985D8FC" w14:textId="77777777" w:rsidR="00FF6C03" w:rsidRDefault="00FF6C03" w:rsidP="00667CA3">
      <w:pPr>
        <w:spacing w:after="0" w:line="240" w:lineRule="auto"/>
      </w:pPr>
      <w:r>
        <w:continuationSeparator/>
      </w:r>
    </w:p>
  </w:footnote>
  <w:footnote w:id="1">
    <w:p w14:paraId="7FCCE97C" w14:textId="13856173" w:rsidR="00BD68C1" w:rsidRPr="00255258" w:rsidRDefault="00BD68C1" w:rsidP="00BD68C1">
      <w:pPr>
        <w:pStyle w:val="BodyText"/>
        <w:ind w:right="-383"/>
        <w:jc w:val="both"/>
        <w:rPr>
          <w:rFonts w:ascii="Times New Roman" w:eastAsiaTheme="minorHAnsi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D68C1">
        <w:rPr>
          <w:rFonts w:asciiTheme="majorBidi" w:eastAsiaTheme="minorHAnsi" w:hAnsiTheme="majorBidi" w:cstheme="majorBidi"/>
        </w:rPr>
        <w:t xml:space="preserve">TEDÜ İnşaat Mühendisliği Bölümü, Ziya Gökalp </w:t>
      </w:r>
      <w:r w:rsidRPr="00255258">
        <w:rPr>
          <w:rFonts w:ascii="Times New Roman" w:eastAsiaTheme="minorHAnsi" w:hAnsi="Times New Roman" w:cs="Times New Roman"/>
        </w:rPr>
        <w:t>Caddesi No: 48 Kolej, Çankaya, 064</w:t>
      </w:r>
      <w:r w:rsidR="00843AB7" w:rsidRPr="00255258">
        <w:rPr>
          <w:rFonts w:ascii="Times New Roman" w:eastAsiaTheme="minorHAnsi" w:hAnsi="Times New Roman" w:cs="Times New Roman"/>
        </w:rPr>
        <w:t xml:space="preserve">20, ANKARA Tel: (312) 585 0000 </w:t>
      </w:r>
      <w:r w:rsidRPr="00255258">
        <w:rPr>
          <w:rFonts w:ascii="Times New Roman" w:eastAsiaTheme="minorHAnsi" w:hAnsi="Times New Roman" w:cs="Times New Roman"/>
        </w:rPr>
        <w:t xml:space="preserve">Faks: (312) 418 41 48 ∙ </w:t>
      </w:r>
      <w:hyperlink r:id="rId1" w:history="1">
        <w:r w:rsidR="007978DA" w:rsidRPr="00255258">
          <w:rPr>
            <w:rStyle w:val="Hyperlink"/>
            <w:rFonts w:ascii="Times New Roman" w:hAnsi="Times New Roman" w:cs="Times New Roman"/>
          </w:rPr>
          <w:t>www.tedu.edu.tr</w:t>
        </w:r>
      </w:hyperlink>
      <w:r w:rsidR="007978DA" w:rsidRPr="00255258">
        <w:rPr>
          <w:rFonts w:ascii="Times New Roman" w:hAnsi="Times New Roman" w:cs="Times New Roman"/>
        </w:rPr>
        <w:t xml:space="preserve">, e-Posta: </w:t>
      </w:r>
      <w:hyperlink r:id="rId2" w:history="1">
        <w:r w:rsidR="00255258" w:rsidRPr="00255258">
          <w:rPr>
            <w:rStyle w:val="Hyperlink"/>
            <w:rFonts w:ascii="Times New Roman" w:hAnsi="Times New Roman" w:cs="Times New Roman"/>
          </w:rPr>
          <w:t>muhf@tedu.edu.tr</w:t>
        </w:r>
      </w:hyperlink>
      <w:r w:rsidR="00255258" w:rsidRPr="0025525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BEDC" w14:textId="77777777" w:rsidR="00660326" w:rsidRDefault="00660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EB5C17" w14:paraId="615E455F" w14:textId="77777777" w:rsidTr="00EB5C17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AF78B9F" w14:textId="7DED5D74" w:rsidR="00EB5C17" w:rsidRDefault="00EB5C17" w:rsidP="00EB5C17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E3BE61B" wp14:editId="0E8420DC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B44F98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EB5C17" w14:paraId="3B416BDA" w14:textId="77777777" w:rsidTr="00EB5C17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8982E77" w14:textId="77777777" w:rsidR="00EB5C17" w:rsidRDefault="00EB5C17" w:rsidP="00EB5C17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13B8D16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4A03039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066F37D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8980696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EB5C17" w14:paraId="64F5A435" w14:textId="77777777" w:rsidTr="00EB5C17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7D36F59" w14:textId="77777777" w:rsidR="00EB5C17" w:rsidRDefault="00EB5C17" w:rsidP="00EB5C17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638B69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E8326E" w14:textId="380B0CDB" w:rsidR="00EB5C17" w:rsidRDefault="00660326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E38666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7A7A1C4" w14:textId="52539F12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6F754A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6F754A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3CB595B" w14:textId="77777777" w:rsidR="00667CA3" w:rsidRPr="00EB5C17" w:rsidRDefault="00667CA3" w:rsidP="00EB5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DF" w14:textId="77777777" w:rsidR="00660326" w:rsidRDefault="00660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19F1"/>
    <w:rsid w:val="000325E0"/>
    <w:rsid w:val="00092E43"/>
    <w:rsid w:val="001258E1"/>
    <w:rsid w:val="001268F5"/>
    <w:rsid w:val="001744C7"/>
    <w:rsid w:val="00185C28"/>
    <w:rsid w:val="00192CBF"/>
    <w:rsid w:val="00230867"/>
    <w:rsid w:val="00255258"/>
    <w:rsid w:val="00282737"/>
    <w:rsid w:val="002A4A0A"/>
    <w:rsid w:val="002D55DF"/>
    <w:rsid w:val="00432B82"/>
    <w:rsid w:val="004538B4"/>
    <w:rsid w:val="00582887"/>
    <w:rsid w:val="005B6180"/>
    <w:rsid w:val="005E6BDF"/>
    <w:rsid w:val="006568EE"/>
    <w:rsid w:val="00660326"/>
    <w:rsid w:val="00667CA3"/>
    <w:rsid w:val="006E5A98"/>
    <w:rsid w:val="006F754A"/>
    <w:rsid w:val="00750718"/>
    <w:rsid w:val="0079267B"/>
    <w:rsid w:val="007978DA"/>
    <w:rsid w:val="007C7618"/>
    <w:rsid w:val="007F3C3D"/>
    <w:rsid w:val="00843AB7"/>
    <w:rsid w:val="00911647"/>
    <w:rsid w:val="00A348D8"/>
    <w:rsid w:val="00A76F86"/>
    <w:rsid w:val="00A85C62"/>
    <w:rsid w:val="00B515E1"/>
    <w:rsid w:val="00B74239"/>
    <w:rsid w:val="00B75223"/>
    <w:rsid w:val="00BD68C1"/>
    <w:rsid w:val="00C46097"/>
    <w:rsid w:val="00CE069A"/>
    <w:rsid w:val="00D86FF2"/>
    <w:rsid w:val="00DA02F6"/>
    <w:rsid w:val="00E26A76"/>
    <w:rsid w:val="00E50DBE"/>
    <w:rsid w:val="00E523C7"/>
    <w:rsid w:val="00E66972"/>
    <w:rsid w:val="00E82390"/>
    <w:rsid w:val="00EB5C17"/>
    <w:rsid w:val="00EC235C"/>
    <w:rsid w:val="00F86D26"/>
    <w:rsid w:val="00FC3B04"/>
    <w:rsid w:val="00FF6C03"/>
    <w:rsid w:val="12A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7280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D68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A804-F443-40A3-9C56-C561C735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A4FED-DBDF-41B8-B81E-5C58E3C6D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F88D8-F121-41F4-9A6F-327E26F44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AC8DC-643F-464B-9F44-E85D3F9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21</cp:revision>
  <dcterms:created xsi:type="dcterms:W3CDTF">2020-11-17T12:35:00Z</dcterms:created>
  <dcterms:modified xsi:type="dcterms:W3CDTF">2020-12-22T14:33:00Z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